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C31A" w14:textId="6A826E24" w:rsidR="005F0DF3" w:rsidRDefault="005F0DF3" w:rsidP="005F0DF3">
      <w:pPr>
        <w:pStyle w:val="Plattetekst"/>
        <w:spacing w:before="305"/>
        <w:ind w:left="5606" w:firstLine="154"/>
        <w:rPr>
          <w:rFonts w:ascii="Calibri" w:hAnsi="Calibri" w:cs="Arial"/>
          <w:sz w:val="24"/>
          <w:szCs w:val="24"/>
        </w:rPr>
      </w:pPr>
    </w:p>
    <w:p w14:paraId="51C47051" w14:textId="591DC107" w:rsidR="00F679CC" w:rsidRDefault="005B6F69" w:rsidP="005F0DF3">
      <w:pPr>
        <w:pStyle w:val="Plattetekst"/>
        <w:spacing w:before="305"/>
        <w:ind w:left="5606" w:firstLine="15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5A8EBC4" wp14:editId="3C2806C4">
            <wp:simplePos x="0" y="0"/>
            <wp:positionH relativeFrom="margin">
              <wp:posOffset>4285615</wp:posOffset>
            </wp:positionH>
            <wp:positionV relativeFrom="margin">
              <wp:posOffset>750570</wp:posOffset>
            </wp:positionV>
            <wp:extent cx="1543050" cy="209994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N!-miertjes zwartwi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BB4D4" w14:textId="49E108DC" w:rsidR="00632834" w:rsidRDefault="00632834" w:rsidP="00632834">
      <w:pPr>
        <w:pStyle w:val="Plattetekst"/>
        <w:ind w:left="0"/>
        <w:rPr>
          <w:rFonts w:ascii="Calibri" w:hAnsi="Calibri" w:cs="Arial"/>
          <w:sz w:val="24"/>
          <w:szCs w:val="24"/>
        </w:rPr>
      </w:pPr>
    </w:p>
    <w:p w14:paraId="787CEFC7" w14:textId="5EB72411" w:rsidR="00F679CC" w:rsidRDefault="00F679CC" w:rsidP="00632834">
      <w:pPr>
        <w:pStyle w:val="Plattetekst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Aan de </w:t>
      </w:r>
      <w:proofErr w:type="spellStart"/>
      <w:r>
        <w:rPr>
          <w:rFonts w:ascii="Calibri" w:hAnsi="Calibri" w:cs="Arial"/>
          <w:sz w:val="24"/>
          <w:szCs w:val="24"/>
        </w:rPr>
        <w:t>Gecoro</w:t>
      </w:r>
      <w:proofErr w:type="spellEnd"/>
      <w:r>
        <w:rPr>
          <w:rFonts w:ascii="Calibri" w:hAnsi="Calibri" w:cs="Arial"/>
          <w:sz w:val="24"/>
          <w:szCs w:val="24"/>
        </w:rPr>
        <w:t xml:space="preserve"> van de stad Gent</w:t>
      </w:r>
    </w:p>
    <w:p w14:paraId="1CE4FA64" w14:textId="17668BD9" w:rsidR="00632834" w:rsidRDefault="00632834" w:rsidP="00632834">
      <w:pPr>
        <w:pStyle w:val="Plattetekst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Stadhuis</w:t>
      </w:r>
    </w:p>
    <w:p w14:paraId="7FA18C8F" w14:textId="7FBFBB7C" w:rsidR="00632834" w:rsidRDefault="00632834" w:rsidP="00632834">
      <w:pPr>
        <w:pStyle w:val="Plattetekst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Botermarkt 1</w:t>
      </w:r>
    </w:p>
    <w:p w14:paraId="739A4115" w14:textId="2FFFC0D9" w:rsidR="00632834" w:rsidRDefault="00632834" w:rsidP="00632834">
      <w:pPr>
        <w:pStyle w:val="Plattetekst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9000 Gent</w:t>
      </w:r>
    </w:p>
    <w:p w14:paraId="798883CC" w14:textId="77777777" w:rsidR="00632834" w:rsidRDefault="00632834" w:rsidP="005F0DF3">
      <w:pPr>
        <w:pStyle w:val="Plattetekst"/>
        <w:spacing w:before="305"/>
        <w:ind w:left="0"/>
        <w:rPr>
          <w:rFonts w:ascii="Calibri" w:hAnsi="Calibri" w:cs="Arial"/>
          <w:sz w:val="24"/>
          <w:szCs w:val="24"/>
        </w:rPr>
      </w:pPr>
    </w:p>
    <w:p w14:paraId="28D86AAF" w14:textId="6EC40D06" w:rsidR="00F679CC" w:rsidRPr="005F0DF3" w:rsidRDefault="00896D50" w:rsidP="00F679CC">
      <w:pPr>
        <w:pStyle w:val="Plattetekst"/>
        <w:spacing w:before="305"/>
        <w:ind w:left="0"/>
        <w:rPr>
          <w:rFonts w:ascii="Calibri" w:hAnsi="Calibri" w:cs="Arial"/>
          <w:sz w:val="24"/>
          <w:szCs w:val="24"/>
        </w:rPr>
      </w:pPr>
      <w:r w:rsidRPr="005F0DF3">
        <w:rPr>
          <w:rFonts w:ascii="Calibri" w:hAnsi="Calibri" w:cs="Arial"/>
          <w:sz w:val="24"/>
          <w:szCs w:val="24"/>
        </w:rPr>
        <w:t>Betreft: Steunschrift RUP Groen</w:t>
      </w:r>
      <w:r w:rsidR="00F679CC">
        <w:rPr>
          <w:rFonts w:ascii="Calibri" w:hAnsi="Calibri" w:cs="Arial"/>
          <w:sz w:val="24"/>
          <w:szCs w:val="24"/>
        </w:rPr>
        <w:t xml:space="preserve"> Oude Bareel</w:t>
      </w:r>
      <w:r w:rsidR="00F679CC">
        <w:rPr>
          <w:rFonts w:ascii="Calibri" w:hAnsi="Calibri" w:cs="Arial"/>
          <w:sz w:val="24"/>
          <w:szCs w:val="24"/>
        </w:rPr>
        <w:tab/>
      </w:r>
      <w:r w:rsidR="00F679CC">
        <w:rPr>
          <w:rFonts w:ascii="Calibri" w:hAnsi="Calibri" w:cs="Arial"/>
          <w:sz w:val="24"/>
          <w:szCs w:val="24"/>
        </w:rPr>
        <w:tab/>
      </w:r>
      <w:r w:rsidR="00F679CC">
        <w:rPr>
          <w:rFonts w:ascii="Calibri" w:hAnsi="Calibri" w:cs="Arial"/>
          <w:sz w:val="24"/>
          <w:szCs w:val="24"/>
        </w:rPr>
        <w:tab/>
      </w:r>
      <w:r w:rsidR="00F679CC">
        <w:rPr>
          <w:rFonts w:ascii="Calibri" w:hAnsi="Calibri" w:cs="Arial"/>
          <w:sz w:val="24"/>
          <w:szCs w:val="24"/>
        </w:rPr>
        <w:tab/>
      </w:r>
    </w:p>
    <w:p w14:paraId="3420D853" w14:textId="77777777" w:rsidR="00F679CC" w:rsidRDefault="00F679CC" w:rsidP="005F0DF3">
      <w:pPr>
        <w:pStyle w:val="Plattetekst"/>
        <w:spacing w:before="305"/>
        <w:ind w:left="0"/>
        <w:rPr>
          <w:rFonts w:ascii="Calibri" w:hAnsi="Calibri" w:cs="Arial"/>
          <w:sz w:val="24"/>
          <w:szCs w:val="24"/>
        </w:rPr>
      </w:pPr>
    </w:p>
    <w:p w14:paraId="215C57D1" w14:textId="77777777" w:rsidR="00F679CC" w:rsidRPr="005F0DF3" w:rsidRDefault="00F679CC" w:rsidP="005F0DF3">
      <w:pPr>
        <w:pStyle w:val="Plattetekst"/>
        <w:spacing w:before="305"/>
        <w:ind w:left="0"/>
        <w:rPr>
          <w:rFonts w:ascii="Calibri" w:hAnsi="Calibri" w:cs="Arial"/>
          <w:sz w:val="24"/>
          <w:szCs w:val="24"/>
        </w:rPr>
      </w:pPr>
    </w:p>
    <w:p w14:paraId="035BFEC5" w14:textId="1291C2D8" w:rsidR="00E757B2" w:rsidRPr="005F0DF3" w:rsidRDefault="005761F2" w:rsidP="005F0DF3">
      <w:pPr>
        <w:pStyle w:val="Plattetekst"/>
        <w:spacing w:before="305"/>
        <w:ind w:left="0"/>
        <w:rPr>
          <w:rFonts w:ascii="Calibri" w:hAnsi="Calibri" w:cs="Arial"/>
          <w:sz w:val="24"/>
          <w:szCs w:val="24"/>
        </w:rPr>
      </w:pPr>
      <w:r w:rsidRPr="005F0DF3">
        <w:rPr>
          <w:rFonts w:ascii="Calibri" w:hAnsi="Calibri" w:cs="Arial"/>
          <w:sz w:val="24"/>
          <w:szCs w:val="24"/>
        </w:rPr>
        <w:t>Geachte</w:t>
      </w:r>
      <w:r w:rsidR="001B0FD2" w:rsidRPr="005F0DF3">
        <w:rPr>
          <w:rFonts w:ascii="Calibri" w:hAnsi="Calibri" w:cs="Arial"/>
          <w:sz w:val="24"/>
          <w:szCs w:val="24"/>
        </w:rPr>
        <w:t>,</w:t>
      </w:r>
    </w:p>
    <w:p w14:paraId="6D846D85" w14:textId="77777777" w:rsidR="005F0DF3" w:rsidRPr="005F0DF3" w:rsidRDefault="005F0DF3" w:rsidP="005F0DF3">
      <w:pPr>
        <w:pStyle w:val="Plattetekst"/>
        <w:spacing w:before="238"/>
        <w:ind w:left="0" w:right="107"/>
        <w:rPr>
          <w:rFonts w:ascii="Calibri" w:hAnsi="Calibri" w:cs="Arial"/>
          <w:sz w:val="24"/>
          <w:szCs w:val="24"/>
        </w:rPr>
      </w:pPr>
    </w:p>
    <w:p w14:paraId="6425442E" w14:textId="03513F1A" w:rsidR="001B0FD2" w:rsidRPr="005F0DF3" w:rsidRDefault="00632834" w:rsidP="005F0DF3">
      <w:pPr>
        <w:pStyle w:val="Plattetekst"/>
        <w:spacing w:before="238"/>
        <w:ind w:left="0" w:right="107"/>
        <w:jc w:val="both"/>
        <w:rPr>
          <w:rFonts w:ascii="Calibri" w:hAnsi="Calibri" w:cs="Arial"/>
          <w:spacing w:val="-14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Als bewoner van de </w:t>
      </w:r>
      <w:r w:rsidR="001B0FD2" w:rsidRPr="005F0DF3">
        <w:rPr>
          <w:rFonts w:ascii="Calibri" w:hAnsi="Calibri" w:cs="Arial"/>
          <w:sz w:val="24"/>
          <w:szCs w:val="24"/>
        </w:rPr>
        <w:t xml:space="preserve">Oude Bareel </w:t>
      </w:r>
      <w:r w:rsidR="005761F2" w:rsidRPr="005F0DF3">
        <w:rPr>
          <w:rFonts w:ascii="Calibri" w:hAnsi="Calibri" w:cs="Arial"/>
          <w:sz w:val="24"/>
          <w:szCs w:val="24"/>
        </w:rPr>
        <w:t>wil</w:t>
      </w:r>
      <w:r>
        <w:rPr>
          <w:rFonts w:ascii="Calibri" w:hAnsi="Calibri" w:cs="Arial"/>
          <w:sz w:val="24"/>
          <w:szCs w:val="24"/>
        </w:rPr>
        <w:t xml:space="preserve"> ik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pacing w:val="-3"/>
          <w:sz w:val="24"/>
          <w:szCs w:val="24"/>
        </w:rPr>
        <w:t>graag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m</w:t>
      </w:r>
      <w:r w:rsidR="001B0FD2" w:rsidRPr="005F0DF3">
        <w:rPr>
          <w:rFonts w:ascii="Calibri" w:hAnsi="Calibri" w:cs="Arial"/>
          <w:sz w:val="24"/>
          <w:szCs w:val="24"/>
        </w:rPr>
        <w:t>ijn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pacing w:val="-3"/>
          <w:sz w:val="24"/>
          <w:szCs w:val="24"/>
        </w:rPr>
        <w:t>steun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betuigen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aan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het</w:t>
      </w:r>
      <w:r w:rsidR="005761F2" w:rsidRPr="005F0DF3">
        <w:rPr>
          <w:rFonts w:ascii="Calibri" w:hAnsi="Calibri" w:cs="Arial"/>
          <w:spacing w:val="-14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voorliggende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ontwerp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RUP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Groen.</w:t>
      </w:r>
    </w:p>
    <w:p w14:paraId="03961577" w14:textId="3799989F" w:rsidR="005B6F69" w:rsidRPr="005B6F69" w:rsidRDefault="001B0FD2" w:rsidP="005B6F69">
      <w:pPr>
        <w:pStyle w:val="Plattetekst"/>
        <w:spacing w:before="238"/>
        <w:ind w:left="0" w:right="107"/>
        <w:jc w:val="both"/>
        <w:rPr>
          <w:rFonts w:ascii="Calibri" w:hAnsi="Calibri" w:cs="Arial"/>
          <w:sz w:val="24"/>
          <w:szCs w:val="24"/>
        </w:rPr>
      </w:pPr>
      <w:r w:rsidRPr="005F0DF3">
        <w:rPr>
          <w:rFonts w:ascii="Calibri" w:hAnsi="Calibri" w:cs="Arial"/>
          <w:spacing w:val="-14"/>
          <w:sz w:val="24"/>
          <w:szCs w:val="24"/>
        </w:rPr>
        <w:t>Voor de Oude Bareel zal</w:t>
      </w:r>
      <w:r w:rsidR="005761F2" w:rsidRPr="005F0DF3">
        <w:rPr>
          <w:rFonts w:ascii="Calibri" w:hAnsi="Calibri" w:cs="Arial"/>
          <w:spacing w:val="-15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dit</w:t>
      </w:r>
      <w:r w:rsidR="005761F2" w:rsidRPr="005F0DF3">
        <w:rPr>
          <w:rFonts w:ascii="Calibri" w:hAnsi="Calibri" w:cs="Arial"/>
          <w:spacing w:val="-14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RUP</w:t>
      </w:r>
      <w:r w:rsidR="00722862" w:rsidRPr="005F0DF3">
        <w:rPr>
          <w:rFonts w:ascii="Calibri" w:hAnsi="Calibri" w:cs="Arial"/>
          <w:sz w:val="24"/>
          <w:szCs w:val="24"/>
        </w:rPr>
        <w:t xml:space="preserve"> Groen</w:t>
      </w:r>
      <w:r w:rsidR="005761F2" w:rsidRPr="005F0DF3">
        <w:rPr>
          <w:rFonts w:ascii="Calibri" w:hAnsi="Calibri" w:cs="Arial"/>
          <w:spacing w:val="-14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een</w:t>
      </w:r>
      <w:r w:rsidR="005761F2" w:rsidRPr="005F0DF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5F0DF3">
        <w:rPr>
          <w:rFonts w:ascii="Calibri" w:hAnsi="Calibri" w:cs="Arial"/>
          <w:spacing w:val="-3"/>
          <w:sz w:val="24"/>
          <w:szCs w:val="24"/>
        </w:rPr>
        <w:t>enorme</w:t>
      </w:r>
      <w:r w:rsidR="005761F2" w:rsidRPr="005F0DF3">
        <w:rPr>
          <w:rFonts w:ascii="Calibri" w:hAnsi="Calibri" w:cs="Arial"/>
          <w:spacing w:val="-14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pacing w:val="-3"/>
          <w:sz w:val="24"/>
          <w:szCs w:val="24"/>
        </w:rPr>
        <w:t>meerwaarde</w:t>
      </w:r>
      <w:r w:rsidR="005761F2" w:rsidRPr="005F0DF3">
        <w:rPr>
          <w:rFonts w:ascii="Calibri" w:hAnsi="Calibri" w:cs="Arial"/>
          <w:spacing w:val="-14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pacing w:val="-3"/>
          <w:sz w:val="24"/>
          <w:szCs w:val="24"/>
        </w:rPr>
        <w:t>betekenen</w:t>
      </w:r>
      <w:r w:rsidRPr="005F0DF3">
        <w:rPr>
          <w:rFonts w:ascii="Calibri" w:hAnsi="Calibri" w:cs="Arial"/>
          <w:spacing w:val="-14"/>
          <w:sz w:val="24"/>
          <w:szCs w:val="24"/>
        </w:rPr>
        <w:t xml:space="preserve">. </w:t>
      </w:r>
      <w:r w:rsidR="005761F2" w:rsidRPr="005F0DF3">
        <w:rPr>
          <w:rFonts w:ascii="Calibri" w:hAnsi="Calibri" w:cs="Arial"/>
          <w:sz w:val="24"/>
          <w:szCs w:val="24"/>
        </w:rPr>
        <w:t>Het</w:t>
      </w:r>
      <w:r w:rsidR="005761F2" w:rsidRPr="005F0DF3">
        <w:rPr>
          <w:rFonts w:ascii="Calibri" w:hAnsi="Calibri" w:cs="Arial"/>
          <w:spacing w:val="-20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pacing w:val="-3"/>
          <w:sz w:val="24"/>
          <w:szCs w:val="24"/>
        </w:rPr>
        <w:t>voorziet</w:t>
      </w:r>
      <w:r w:rsidR="005761F2" w:rsidRPr="005F0DF3">
        <w:rPr>
          <w:rFonts w:ascii="Calibri" w:hAnsi="Calibri" w:cs="Arial"/>
          <w:spacing w:val="-20"/>
          <w:sz w:val="24"/>
          <w:szCs w:val="24"/>
        </w:rPr>
        <w:t xml:space="preserve"> </w:t>
      </w:r>
      <w:r w:rsidRPr="005F0DF3">
        <w:rPr>
          <w:rFonts w:ascii="Calibri" w:hAnsi="Calibri" w:cs="Arial"/>
          <w:spacing w:val="-20"/>
          <w:sz w:val="24"/>
          <w:szCs w:val="24"/>
        </w:rPr>
        <w:t xml:space="preserve">immers </w:t>
      </w:r>
      <w:r w:rsidR="005761F2" w:rsidRPr="005F0DF3">
        <w:rPr>
          <w:rFonts w:ascii="Calibri" w:hAnsi="Calibri" w:cs="Arial"/>
          <w:sz w:val="24"/>
          <w:szCs w:val="24"/>
        </w:rPr>
        <w:t>het</w:t>
      </w:r>
      <w:r w:rsidR="005761F2" w:rsidRPr="005F0DF3">
        <w:rPr>
          <w:rFonts w:ascii="Calibri" w:hAnsi="Calibri" w:cs="Arial"/>
          <w:spacing w:val="-20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planologisch</w:t>
      </w:r>
      <w:r w:rsidR="005761F2" w:rsidRPr="005F0DF3">
        <w:rPr>
          <w:rFonts w:ascii="Calibri" w:hAnsi="Calibri" w:cs="Arial"/>
          <w:spacing w:val="-19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beschermen</w:t>
      </w:r>
      <w:r w:rsidR="005761F2" w:rsidRPr="005F0DF3">
        <w:rPr>
          <w:rFonts w:ascii="Calibri" w:hAnsi="Calibri" w:cs="Arial"/>
          <w:spacing w:val="-20"/>
          <w:sz w:val="24"/>
          <w:szCs w:val="24"/>
        </w:rPr>
        <w:t xml:space="preserve"> </w:t>
      </w:r>
      <w:r w:rsidR="005F0DF3">
        <w:rPr>
          <w:rFonts w:ascii="Calibri" w:hAnsi="Calibri" w:cs="Arial"/>
          <w:spacing w:val="-20"/>
          <w:sz w:val="24"/>
          <w:szCs w:val="24"/>
        </w:rPr>
        <w:t xml:space="preserve">en uitbreiden </w:t>
      </w:r>
      <w:r w:rsidRPr="005F0DF3">
        <w:rPr>
          <w:rFonts w:ascii="Calibri" w:hAnsi="Calibri" w:cs="Arial"/>
          <w:spacing w:val="-20"/>
          <w:sz w:val="24"/>
          <w:szCs w:val="24"/>
        </w:rPr>
        <w:t xml:space="preserve"> van enkele reeds</w:t>
      </w:r>
      <w:r w:rsidR="005761F2" w:rsidRPr="005F0DF3">
        <w:rPr>
          <w:rFonts w:ascii="Calibri" w:hAnsi="Calibri" w:cs="Arial"/>
          <w:spacing w:val="-20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bestaande</w:t>
      </w:r>
      <w:r w:rsidR="005761F2" w:rsidRPr="005F0DF3">
        <w:rPr>
          <w:rFonts w:ascii="Calibri" w:hAnsi="Calibri" w:cs="Arial"/>
          <w:spacing w:val="-19"/>
          <w:sz w:val="24"/>
          <w:szCs w:val="24"/>
        </w:rPr>
        <w:t xml:space="preserve"> </w:t>
      </w:r>
      <w:r w:rsidR="005761F2" w:rsidRPr="005F0DF3">
        <w:rPr>
          <w:rFonts w:ascii="Calibri" w:hAnsi="Calibri" w:cs="Arial"/>
          <w:sz w:val="24"/>
          <w:szCs w:val="24"/>
        </w:rPr>
        <w:t>groengebieden</w:t>
      </w:r>
      <w:r w:rsidRPr="005F0DF3">
        <w:rPr>
          <w:rFonts w:ascii="Calibri" w:hAnsi="Calibri" w:cs="Arial"/>
          <w:sz w:val="24"/>
          <w:szCs w:val="24"/>
        </w:rPr>
        <w:t xml:space="preserve"> in de Oude Bareel die momenteel </w:t>
      </w:r>
      <w:r w:rsidR="00896D50" w:rsidRPr="005F0DF3">
        <w:rPr>
          <w:rFonts w:ascii="Calibri" w:hAnsi="Calibri" w:cs="Arial"/>
          <w:sz w:val="24"/>
          <w:szCs w:val="24"/>
        </w:rPr>
        <w:t>geen</w:t>
      </w:r>
      <w:r w:rsidRPr="005F0DF3">
        <w:rPr>
          <w:rFonts w:ascii="Calibri" w:hAnsi="Calibri" w:cs="Arial"/>
          <w:sz w:val="24"/>
          <w:szCs w:val="24"/>
        </w:rPr>
        <w:t xml:space="preserve"> of slechts gedeeltelijke bescherming genieten. </w:t>
      </w:r>
      <w:r w:rsidR="00310D77" w:rsidRPr="005F0DF3">
        <w:rPr>
          <w:rFonts w:ascii="Calibri" w:hAnsi="Calibri" w:cs="Arial"/>
          <w:sz w:val="24"/>
          <w:szCs w:val="24"/>
        </w:rPr>
        <w:t>Bovendien voorziet het RUP</w:t>
      </w:r>
      <w:r w:rsidR="00282510" w:rsidRPr="005F0DF3">
        <w:rPr>
          <w:rFonts w:ascii="Calibri" w:hAnsi="Calibri" w:cs="Arial"/>
          <w:sz w:val="24"/>
          <w:szCs w:val="24"/>
        </w:rPr>
        <w:t xml:space="preserve"> Groen</w:t>
      </w:r>
      <w:r w:rsidR="00310D77" w:rsidRPr="005F0DF3">
        <w:rPr>
          <w:rFonts w:ascii="Calibri" w:hAnsi="Calibri" w:cs="Arial"/>
          <w:sz w:val="24"/>
          <w:szCs w:val="24"/>
        </w:rPr>
        <w:t xml:space="preserve"> ook </w:t>
      </w:r>
      <w:r w:rsidR="00E8644A" w:rsidRPr="005F0DF3">
        <w:rPr>
          <w:rFonts w:ascii="Calibri" w:hAnsi="Calibri" w:cs="Arial"/>
          <w:sz w:val="24"/>
          <w:szCs w:val="24"/>
        </w:rPr>
        <w:t xml:space="preserve">in natuurherstel en </w:t>
      </w:r>
      <w:r w:rsidR="00310D77" w:rsidRPr="005F0DF3">
        <w:rPr>
          <w:rFonts w:ascii="Calibri" w:hAnsi="Calibri" w:cs="Arial"/>
          <w:sz w:val="24"/>
          <w:szCs w:val="24"/>
        </w:rPr>
        <w:t>in de ontsluiting van het gebied door h</w:t>
      </w:r>
      <w:r w:rsidR="00E8644A" w:rsidRPr="005F0DF3">
        <w:rPr>
          <w:rFonts w:ascii="Calibri" w:hAnsi="Calibri" w:cs="Arial"/>
          <w:sz w:val="24"/>
          <w:szCs w:val="24"/>
        </w:rPr>
        <w:t>et openstellen van wandelpaden.</w:t>
      </w:r>
      <w:r w:rsidR="005F0DF3" w:rsidRPr="005F0DF3">
        <w:rPr>
          <w:rFonts w:ascii="Calibri" w:hAnsi="Calibri" w:cs="Arial"/>
          <w:sz w:val="24"/>
          <w:szCs w:val="24"/>
        </w:rPr>
        <w:t xml:space="preserve"> </w:t>
      </w:r>
      <w:r w:rsidR="00015196" w:rsidRPr="005F0DF3">
        <w:rPr>
          <w:rFonts w:ascii="Calibri" w:hAnsi="Calibri" w:cs="Arial"/>
          <w:sz w:val="24"/>
          <w:szCs w:val="24"/>
        </w:rPr>
        <w:t>Niet enkel zal d</w:t>
      </w:r>
      <w:r w:rsidR="00310D77" w:rsidRPr="005F0DF3">
        <w:rPr>
          <w:rFonts w:ascii="Calibri" w:hAnsi="Calibri" w:cs="Arial"/>
          <w:sz w:val="24"/>
          <w:szCs w:val="24"/>
        </w:rPr>
        <w:t xml:space="preserve">it alles ongetwijfeld een enorme meerwaarde betekenen </w:t>
      </w:r>
      <w:r w:rsidR="00015196" w:rsidRPr="005F0DF3">
        <w:rPr>
          <w:rFonts w:ascii="Calibri" w:hAnsi="Calibri" w:cs="Arial"/>
          <w:sz w:val="24"/>
          <w:szCs w:val="24"/>
        </w:rPr>
        <w:t xml:space="preserve">voor de </w:t>
      </w:r>
      <w:r w:rsidR="00310D77" w:rsidRPr="005F0DF3">
        <w:rPr>
          <w:rFonts w:ascii="Calibri" w:hAnsi="Calibri" w:cs="Arial"/>
          <w:sz w:val="24"/>
          <w:szCs w:val="24"/>
        </w:rPr>
        <w:t>biodiversiteit</w:t>
      </w:r>
      <w:r w:rsidR="00015196" w:rsidRPr="005F0DF3">
        <w:rPr>
          <w:rFonts w:ascii="Calibri" w:hAnsi="Calibri" w:cs="Arial"/>
          <w:sz w:val="24"/>
          <w:szCs w:val="24"/>
        </w:rPr>
        <w:t>. Ook de inwoners van de Oude Bareel en ruim Gent zullen hier op versc</w:t>
      </w:r>
      <w:r w:rsidR="005F0DF3">
        <w:rPr>
          <w:rFonts w:ascii="Calibri" w:hAnsi="Calibri" w:cs="Arial"/>
          <w:sz w:val="24"/>
          <w:szCs w:val="24"/>
        </w:rPr>
        <w:t>hillende vlakken van</w:t>
      </w:r>
      <w:r w:rsidR="009C5668">
        <w:rPr>
          <w:rFonts w:ascii="Calibri" w:hAnsi="Calibri" w:cs="Arial"/>
          <w:sz w:val="24"/>
          <w:szCs w:val="24"/>
        </w:rPr>
        <w:t xml:space="preserve"> mee</w:t>
      </w:r>
      <w:r w:rsidR="005F0DF3">
        <w:rPr>
          <w:rFonts w:ascii="Calibri" w:hAnsi="Calibri" w:cs="Arial"/>
          <w:sz w:val="24"/>
          <w:szCs w:val="24"/>
        </w:rPr>
        <w:t xml:space="preserve"> </w:t>
      </w:r>
      <w:r w:rsidR="00015196" w:rsidRPr="005F0DF3">
        <w:rPr>
          <w:rFonts w:ascii="Calibri" w:hAnsi="Calibri" w:cs="Arial"/>
          <w:sz w:val="24"/>
          <w:szCs w:val="24"/>
        </w:rPr>
        <w:t>genieten.</w:t>
      </w:r>
      <w:r w:rsidR="005B6F69">
        <w:rPr>
          <w:rFonts w:ascii="Calibri" w:hAnsi="Calibri" w:cs="Arial"/>
          <w:sz w:val="24"/>
          <w:szCs w:val="24"/>
        </w:rPr>
        <w:t xml:space="preserve"> </w:t>
      </w:r>
    </w:p>
    <w:p w14:paraId="31456474" w14:textId="77777777" w:rsidR="005B6F69" w:rsidRDefault="005B6F69" w:rsidP="005F0DF3">
      <w:pPr>
        <w:pStyle w:val="Plattetekst"/>
        <w:spacing w:before="233"/>
        <w:ind w:left="0" w:right="103"/>
        <w:jc w:val="both"/>
        <w:rPr>
          <w:rFonts w:ascii="Calibri" w:hAnsi="Calibri" w:cs="Arial"/>
          <w:spacing w:val="-9"/>
          <w:sz w:val="24"/>
          <w:szCs w:val="24"/>
        </w:rPr>
      </w:pPr>
    </w:p>
    <w:p w14:paraId="1DCD96EC" w14:textId="59A85B17" w:rsidR="00E757B2" w:rsidRDefault="005F0DF3" w:rsidP="005F0DF3">
      <w:pPr>
        <w:pStyle w:val="Plattetekst"/>
        <w:spacing w:before="233"/>
        <w:ind w:left="0" w:right="103"/>
        <w:jc w:val="both"/>
        <w:rPr>
          <w:rFonts w:ascii="Calibri" w:hAnsi="Calibri" w:cs="Arial"/>
          <w:spacing w:val="44"/>
          <w:sz w:val="24"/>
          <w:szCs w:val="24"/>
        </w:rPr>
      </w:pPr>
      <w:r>
        <w:rPr>
          <w:rFonts w:ascii="Calibri" w:hAnsi="Calibri" w:cs="Arial"/>
          <w:spacing w:val="-9"/>
          <w:sz w:val="24"/>
          <w:szCs w:val="24"/>
        </w:rPr>
        <w:t>Vriendelijke groeten,</w:t>
      </w:r>
    </w:p>
    <w:p w14:paraId="2ABB67EF" w14:textId="77777777" w:rsidR="005F0DF3" w:rsidRPr="005F0DF3" w:rsidRDefault="005F0DF3" w:rsidP="005F0DF3">
      <w:pPr>
        <w:pStyle w:val="Plattetekst"/>
        <w:spacing w:before="233"/>
        <w:ind w:left="0" w:right="103"/>
        <w:jc w:val="both"/>
        <w:rPr>
          <w:rFonts w:ascii="Calibri" w:hAnsi="Calibri" w:cs="Arial"/>
          <w:spacing w:val="44"/>
          <w:sz w:val="24"/>
          <w:szCs w:val="24"/>
        </w:rPr>
      </w:pPr>
      <w:bookmarkStart w:id="0" w:name="_GoBack"/>
      <w:bookmarkEnd w:id="0"/>
    </w:p>
    <w:p w14:paraId="5CA1E5E0" w14:textId="77777777" w:rsidR="009C5668" w:rsidRPr="002A71DD" w:rsidRDefault="00632834" w:rsidP="002A71DD">
      <w:pPr>
        <w:pStyle w:val="Plattetekst"/>
        <w:spacing w:line="477" w:lineRule="auto"/>
        <w:ind w:left="0" w:right="2213"/>
        <w:rPr>
          <w:rFonts w:ascii="Calibri" w:hAnsi="Calibri" w:cs="Arial"/>
          <w:i/>
          <w:color w:val="A6A6A6" w:themeColor="background1" w:themeShade="A6"/>
          <w:sz w:val="24"/>
          <w:szCs w:val="24"/>
        </w:rPr>
      </w:pPr>
      <w:r w:rsidRPr="002A71DD">
        <w:rPr>
          <w:rFonts w:ascii="Calibri" w:hAnsi="Calibri" w:cs="Arial"/>
          <w:i/>
          <w:color w:val="A6A6A6" w:themeColor="background1" w:themeShade="A6"/>
          <w:sz w:val="24"/>
          <w:szCs w:val="24"/>
        </w:rPr>
        <w:t xml:space="preserve">Naam + </w:t>
      </w:r>
      <w:r w:rsidR="009C5668" w:rsidRPr="002A71DD">
        <w:rPr>
          <w:rFonts w:ascii="Calibri" w:hAnsi="Calibri" w:cs="Arial"/>
          <w:i/>
          <w:color w:val="A6A6A6" w:themeColor="background1" w:themeShade="A6"/>
          <w:sz w:val="24"/>
          <w:szCs w:val="24"/>
        </w:rPr>
        <w:t>voornaam</w:t>
      </w:r>
    </w:p>
    <w:p w14:paraId="09A50DF8" w14:textId="0D724C93" w:rsidR="00632834" w:rsidRPr="002A71DD" w:rsidRDefault="009C5668" w:rsidP="002A71DD">
      <w:pPr>
        <w:pStyle w:val="Plattetekst"/>
        <w:spacing w:line="477" w:lineRule="auto"/>
        <w:ind w:left="0" w:right="2213"/>
        <w:rPr>
          <w:rFonts w:ascii="Calibri" w:hAnsi="Calibri" w:cs="Arial"/>
          <w:i/>
          <w:color w:val="A6A6A6" w:themeColor="background1" w:themeShade="A6"/>
          <w:sz w:val="24"/>
          <w:szCs w:val="24"/>
        </w:rPr>
      </w:pPr>
      <w:r w:rsidRPr="002A71DD">
        <w:rPr>
          <w:rFonts w:ascii="Calibri" w:hAnsi="Calibri" w:cs="Arial"/>
          <w:i/>
          <w:color w:val="A6A6A6" w:themeColor="background1" w:themeShade="A6"/>
          <w:sz w:val="24"/>
          <w:szCs w:val="24"/>
        </w:rPr>
        <w:t>Handtekening</w:t>
      </w:r>
    </w:p>
    <w:p w14:paraId="6AFEAAEA" w14:textId="46EFB889" w:rsidR="002A71DD" w:rsidRPr="002A71DD" w:rsidRDefault="002A71DD" w:rsidP="002A71DD">
      <w:pPr>
        <w:pStyle w:val="Plattetekst"/>
        <w:spacing w:line="477" w:lineRule="auto"/>
        <w:ind w:left="0" w:right="2213"/>
        <w:rPr>
          <w:rFonts w:ascii="Calibri" w:hAnsi="Calibri" w:cs="Arial"/>
          <w:i/>
          <w:color w:val="A6A6A6" w:themeColor="background1" w:themeShade="A6"/>
          <w:sz w:val="24"/>
          <w:szCs w:val="24"/>
        </w:rPr>
      </w:pPr>
      <w:r w:rsidRPr="002A71DD">
        <w:rPr>
          <w:rFonts w:ascii="Calibri" w:hAnsi="Calibri" w:cs="Arial"/>
          <w:i/>
          <w:color w:val="A6A6A6" w:themeColor="background1" w:themeShade="A6"/>
          <w:sz w:val="24"/>
          <w:szCs w:val="24"/>
        </w:rPr>
        <w:t>Adres</w:t>
      </w:r>
    </w:p>
    <w:p w14:paraId="75873E67" w14:textId="6071DF11" w:rsidR="002A71DD" w:rsidRPr="002A71DD" w:rsidRDefault="002A71DD" w:rsidP="002A71DD">
      <w:pPr>
        <w:pStyle w:val="Plattetekst"/>
        <w:spacing w:line="477" w:lineRule="auto"/>
        <w:ind w:left="0" w:right="2213"/>
        <w:rPr>
          <w:rFonts w:ascii="Calibri" w:hAnsi="Calibri" w:cs="Arial"/>
          <w:i/>
          <w:color w:val="A6A6A6" w:themeColor="background1" w:themeShade="A6"/>
          <w:sz w:val="24"/>
          <w:szCs w:val="24"/>
        </w:rPr>
      </w:pPr>
      <w:r w:rsidRPr="002A71DD">
        <w:rPr>
          <w:rFonts w:ascii="Calibri" w:hAnsi="Calibri" w:cs="Arial"/>
          <w:i/>
          <w:color w:val="A6A6A6" w:themeColor="background1" w:themeShade="A6"/>
          <w:sz w:val="24"/>
          <w:szCs w:val="24"/>
        </w:rPr>
        <w:t>Datum</w:t>
      </w:r>
    </w:p>
    <w:sectPr w:rsidR="002A71DD" w:rsidRPr="002A71DD" w:rsidSect="005F0DF3">
      <w:type w:val="continuous"/>
      <w:pgSz w:w="11910" w:h="16840"/>
      <w:pgMar w:top="1021" w:right="1418" w:bottom="102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B2"/>
    <w:rsid w:val="00015196"/>
    <w:rsid w:val="001155CA"/>
    <w:rsid w:val="001412DE"/>
    <w:rsid w:val="001B0FD2"/>
    <w:rsid w:val="0021501C"/>
    <w:rsid w:val="00282510"/>
    <w:rsid w:val="002A71DD"/>
    <w:rsid w:val="00310D77"/>
    <w:rsid w:val="003723A8"/>
    <w:rsid w:val="00437BF9"/>
    <w:rsid w:val="005433D9"/>
    <w:rsid w:val="005761F2"/>
    <w:rsid w:val="005B6F69"/>
    <w:rsid w:val="005F0DF3"/>
    <w:rsid w:val="00632834"/>
    <w:rsid w:val="00722862"/>
    <w:rsid w:val="00896D50"/>
    <w:rsid w:val="00945E06"/>
    <w:rsid w:val="009C5668"/>
    <w:rsid w:val="00E757B2"/>
    <w:rsid w:val="00E8644A"/>
    <w:rsid w:val="00F679CC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566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19"/>
      <w:ind w:left="566"/>
      <w:jc w:val="both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5F0DF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0DF3"/>
    <w:rPr>
      <w:rFonts w:ascii="Tahoma" w:eastAsia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566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19"/>
      <w:ind w:left="566"/>
      <w:jc w:val="both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5F0DF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0DF3"/>
    <w:rPr>
      <w:rFonts w:ascii="Tahoma" w:eastAsia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INBO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GOMPEL, Wouter</dc:creator>
  <cp:lastModifiedBy>VAN GOMPEL, Wouter</cp:lastModifiedBy>
  <cp:revision>5</cp:revision>
  <dcterms:created xsi:type="dcterms:W3CDTF">2021-01-18T13:23:00Z</dcterms:created>
  <dcterms:modified xsi:type="dcterms:W3CDTF">2021-01-18T19:00:00Z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